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50" w:rsidRPr="004D1891" w:rsidRDefault="004D1891" w:rsidP="004D1891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4D1891">
        <w:rPr>
          <w:rFonts w:cs="B Nazanin" w:hint="cs"/>
          <w:b/>
          <w:bCs/>
          <w:sz w:val="32"/>
          <w:szCs w:val="32"/>
          <w:rtl/>
          <w:lang w:bidi="fa-IR"/>
        </w:rPr>
        <w:t>سایر افتخارات کسب شده توسط دانشجویان از 1402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620"/>
        <w:gridCol w:w="2218"/>
        <w:gridCol w:w="747"/>
      </w:tblGrid>
      <w:tr w:rsidR="004D1891" w:rsidTr="004D1891">
        <w:tc>
          <w:tcPr>
            <w:tcW w:w="4765" w:type="dxa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 w:rsidRPr="004D189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مقام کسب شده</w:t>
            </w:r>
          </w:p>
        </w:tc>
        <w:tc>
          <w:tcPr>
            <w:tcW w:w="1620" w:type="dxa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</w:t>
            </w:r>
            <w:r w:rsidRPr="004D189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کسب افتخار</w:t>
            </w:r>
          </w:p>
        </w:tc>
        <w:tc>
          <w:tcPr>
            <w:tcW w:w="2218" w:type="dxa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 w:rsidRPr="004D189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دانشجو</w:t>
            </w:r>
          </w:p>
        </w:tc>
        <w:tc>
          <w:tcPr>
            <w:tcW w:w="747" w:type="dxa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 w:rsidRPr="004D189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4D1891" w:rsidTr="004D1891">
        <w:tc>
          <w:tcPr>
            <w:tcW w:w="4765" w:type="dxa"/>
            <w:vAlign w:val="center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D18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سوم در پانزدهمین المپیاد ملی فرش دستباف ایران</w:t>
            </w:r>
          </w:p>
          <w:p w:rsidR="004D1891" w:rsidRPr="004D1891" w:rsidRDefault="004D1891" w:rsidP="004D1891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4D18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اردیبهشت 1402</w:t>
            </w:r>
          </w:p>
        </w:tc>
        <w:tc>
          <w:tcPr>
            <w:tcW w:w="2218" w:type="dxa"/>
            <w:vAlign w:val="center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4D18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ناهید رسالت</w:t>
            </w:r>
          </w:p>
        </w:tc>
        <w:tc>
          <w:tcPr>
            <w:tcW w:w="747" w:type="dxa"/>
            <w:vAlign w:val="center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4D189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D1891" w:rsidTr="004D1891">
        <w:tc>
          <w:tcPr>
            <w:tcW w:w="4765" w:type="dxa"/>
            <w:vAlign w:val="center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4D18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دوم و کسب مدال نقره در مسابقات ووشو استان فارس</w:t>
            </w:r>
          </w:p>
        </w:tc>
        <w:tc>
          <w:tcPr>
            <w:tcW w:w="1620" w:type="dxa"/>
            <w:vAlign w:val="center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4D18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1402</w:t>
            </w:r>
          </w:p>
        </w:tc>
        <w:tc>
          <w:tcPr>
            <w:tcW w:w="2218" w:type="dxa"/>
            <w:vAlign w:val="center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4D18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سپهر قاسمی</w:t>
            </w:r>
          </w:p>
        </w:tc>
        <w:tc>
          <w:tcPr>
            <w:tcW w:w="747" w:type="dxa"/>
            <w:vAlign w:val="center"/>
          </w:tcPr>
          <w:p w:rsidR="004D1891" w:rsidRPr="004D1891" w:rsidRDefault="004D1891" w:rsidP="004D1891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4D189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4D1891" w:rsidRDefault="004D1891" w:rsidP="004D1891">
      <w:pPr>
        <w:rPr>
          <w:rFonts w:hint="cs"/>
          <w:lang w:bidi="fa-IR"/>
        </w:rPr>
      </w:pPr>
      <w:bookmarkStart w:id="0" w:name="_GoBack"/>
      <w:bookmarkEnd w:id="0"/>
    </w:p>
    <w:sectPr w:rsidR="004D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91"/>
    <w:rsid w:val="004D1891"/>
    <w:rsid w:val="00D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D7F1"/>
  <w15:chartTrackingRefBased/>
  <w15:docId w15:val="{4E3A50F0-9602-415E-82EB-4821BCDE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Alirezaei</dc:creator>
  <cp:keywords/>
  <dc:description/>
  <cp:lastModifiedBy>Alirezaei</cp:lastModifiedBy>
  <cp:revision>1</cp:revision>
  <dcterms:created xsi:type="dcterms:W3CDTF">2023-11-04T05:03:00Z</dcterms:created>
  <dcterms:modified xsi:type="dcterms:W3CDTF">2023-11-04T05:10:00Z</dcterms:modified>
</cp:coreProperties>
</file>