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F4" w:rsidRPr="00245C38" w:rsidRDefault="00245C38" w:rsidP="00245C38">
      <w:pPr>
        <w:bidi/>
        <w:jc w:val="center"/>
        <w:rPr>
          <w:rFonts w:cs="B Nazanin" w:hint="cs"/>
          <w:sz w:val="36"/>
          <w:szCs w:val="36"/>
          <w:rtl/>
          <w:lang w:bidi="fa-IR"/>
        </w:rPr>
      </w:pPr>
      <w:r w:rsidRPr="00245C38">
        <w:rPr>
          <w:rFonts w:cs="B Nazanin" w:hint="cs"/>
          <w:sz w:val="36"/>
          <w:szCs w:val="36"/>
          <w:rtl/>
          <w:lang w:bidi="fa-IR"/>
        </w:rPr>
        <w:t>به نام خدا</w:t>
      </w:r>
    </w:p>
    <w:p w:rsidR="00245C38" w:rsidRDefault="00245C38" w:rsidP="00245C38">
      <w:pPr>
        <w:bidi/>
        <w:jc w:val="center"/>
        <w:rPr>
          <w:rFonts w:cs="B Nazanin" w:hint="cs"/>
          <w:sz w:val="36"/>
          <w:szCs w:val="36"/>
          <w:rtl/>
          <w:lang w:bidi="fa-IR"/>
        </w:rPr>
      </w:pPr>
      <w:r w:rsidRPr="00245C38">
        <w:rPr>
          <w:rFonts w:cs="B Nazanin" w:hint="cs"/>
          <w:sz w:val="36"/>
          <w:szCs w:val="36"/>
          <w:rtl/>
          <w:lang w:bidi="fa-IR"/>
        </w:rPr>
        <w:t>چارت درسی کارشناسی ارشد معماری منظر</w:t>
      </w:r>
    </w:p>
    <w:p w:rsidR="00245C38" w:rsidRPr="00245C38" w:rsidRDefault="00245C38" w:rsidP="00245C38">
      <w:pPr>
        <w:bidi/>
        <w:jc w:val="center"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بخش معماری</w:t>
      </w:r>
    </w:p>
    <w:tbl>
      <w:tblPr>
        <w:tblStyle w:val="TableGrid"/>
        <w:tblpPr w:leftFromText="180" w:rightFromText="180" w:vertAnchor="text" w:horzAnchor="margin" w:tblpXSpec="center" w:tblpY="185"/>
        <w:tblW w:w="0" w:type="auto"/>
        <w:tblLook w:val="04A0" w:firstRow="1" w:lastRow="0" w:firstColumn="1" w:lastColumn="0" w:noHBand="0" w:noVBand="1"/>
      </w:tblPr>
      <w:tblGrid>
        <w:gridCol w:w="1784"/>
        <w:gridCol w:w="2826"/>
        <w:gridCol w:w="4135"/>
        <w:gridCol w:w="5421"/>
      </w:tblGrid>
      <w:tr w:rsidR="00245C38" w:rsidRPr="00245C38" w:rsidTr="00245C38">
        <w:tc>
          <w:tcPr>
            <w:tcW w:w="0" w:type="auto"/>
            <w:shd w:val="clear" w:color="auto" w:fill="92D050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نیمسال چهارم</w:t>
            </w:r>
          </w:p>
        </w:tc>
        <w:tc>
          <w:tcPr>
            <w:tcW w:w="0" w:type="auto"/>
            <w:shd w:val="clear" w:color="auto" w:fill="92D050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نیمسال سوم</w:t>
            </w:r>
          </w:p>
        </w:tc>
        <w:tc>
          <w:tcPr>
            <w:tcW w:w="0" w:type="auto"/>
            <w:shd w:val="clear" w:color="auto" w:fill="92D050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نیمسال دوم</w:t>
            </w:r>
          </w:p>
        </w:tc>
        <w:tc>
          <w:tcPr>
            <w:tcW w:w="0" w:type="auto"/>
            <w:shd w:val="clear" w:color="auto" w:fill="92D050"/>
          </w:tcPr>
          <w:p w:rsidR="00245C38" w:rsidRPr="00245C38" w:rsidRDefault="00245C38" w:rsidP="00840D8C">
            <w:pPr>
              <w:bidi/>
              <w:jc w:val="center"/>
              <w:rPr>
                <w:rFonts w:cs="B Nazanin" w:hint="cs"/>
                <w:sz w:val="36"/>
                <w:szCs w:val="36"/>
                <w:rtl/>
                <w:lang w:bidi="fa-IR"/>
              </w:rPr>
            </w:pPr>
            <w:r w:rsidRPr="00245C38">
              <w:rPr>
                <w:rFonts w:cs="B Nazanin" w:hint="cs"/>
                <w:sz w:val="36"/>
                <w:szCs w:val="36"/>
                <w:rtl/>
                <w:lang w:bidi="fa-IR"/>
              </w:rPr>
              <w:t>نیم سال اول</w:t>
            </w:r>
            <w:r>
              <w:rPr>
                <w:rFonts w:cs="B Nazanin" w:hint="cs"/>
                <w:sz w:val="36"/>
                <w:szCs w:val="36"/>
                <w:rtl/>
                <w:lang w:bidi="fa-IR"/>
              </w:rPr>
              <w:t>(جبرانی در سنوات لحاظ نمی شود)</w:t>
            </w:r>
          </w:p>
        </w:tc>
      </w:tr>
      <w:tr w:rsidR="00245C38" w:rsidRPr="00245C38" w:rsidTr="00840D8C">
        <w:tc>
          <w:tcPr>
            <w:tcW w:w="0" w:type="auto"/>
          </w:tcPr>
          <w:p w:rsidR="00245C38" w:rsidRPr="00245C38" w:rsidRDefault="00245C38" w:rsidP="00E54A6D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طرح  منظر</w:t>
            </w:r>
            <w:r w:rsidR="00E54A6D" w:rsidRPr="00245C38">
              <w:rPr>
                <w:rFonts w:cs="B Nazanin" w:hint="cs"/>
                <w:sz w:val="36"/>
                <w:szCs w:val="36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0" w:type="auto"/>
          </w:tcPr>
          <w:p w:rsidR="00245C38" w:rsidRPr="00245C38" w:rsidRDefault="00245C38" w:rsidP="00E54A6D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طرح  منظر</w:t>
            </w:r>
            <w:r w:rsidR="00E54A6D" w:rsidRPr="00245C38"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0" w:type="auto"/>
          </w:tcPr>
          <w:p w:rsidR="00245C38" w:rsidRPr="00245C38" w:rsidRDefault="008974A6" w:rsidP="008974A6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 xml:space="preserve">طرح منظر </w:t>
            </w:r>
            <w:r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  <w:tc>
          <w:tcPr>
            <w:tcW w:w="0" w:type="auto"/>
          </w:tcPr>
          <w:p w:rsidR="00245C38" w:rsidRPr="00245C38" w:rsidRDefault="00245C38" w:rsidP="00245C38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جی</w:t>
            </w:r>
            <w:r>
              <w:rPr>
                <w:rFonts w:cs="B Nazanin" w:hint="cs"/>
                <w:sz w:val="36"/>
                <w:szCs w:val="36"/>
                <w:rtl/>
              </w:rPr>
              <w:t>.</w:t>
            </w:r>
            <w:r w:rsidRPr="00245C38">
              <w:rPr>
                <w:rFonts w:cs="B Nazanin" w:hint="cs"/>
                <w:sz w:val="36"/>
                <w:szCs w:val="36"/>
                <w:rtl/>
              </w:rPr>
              <w:t xml:space="preserve"> آی</w:t>
            </w:r>
            <w:r>
              <w:rPr>
                <w:rFonts w:cs="B Nazanin" w:hint="cs"/>
                <w:sz w:val="36"/>
                <w:szCs w:val="36"/>
                <w:rtl/>
              </w:rPr>
              <w:t>.</w:t>
            </w:r>
            <w:r w:rsidRPr="00245C38">
              <w:rPr>
                <w:rFonts w:cs="B Nazanin" w:hint="cs"/>
                <w:sz w:val="36"/>
                <w:szCs w:val="36"/>
                <w:rtl/>
              </w:rPr>
              <w:t xml:space="preserve"> اس </w:t>
            </w:r>
            <w:r>
              <w:rPr>
                <w:rFonts w:cs="B Nazanin" w:hint="cs"/>
                <w:sz w:val="36"/>
                <w:szCs w:val="36"/>
                <w:rtl/>
              </w:rPr>
              <w:t xml:space="preserve">و کاربرد آن </w:t>
            </w:r>
            <w:r w:rsidRPr="00245C38">
              <w:rPr>
                <w:rFonts w:cs="B Nazanin" w:hint="cs"/>
                <w:sz w:val="36"/>
                <w:szCs w:val="36"/>
                <w:rtl/>
              </w:rPr>
              <w:t>در معماری منظر</w:t>
            </w:r>
          </w:p>
        </w:tc>
      </w:tr>
      <w:tr w:rsidR="00245C38" w:rsidRPr="00245C38" w:rsidTr="00840D8C"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پایان نامه</w:t>
            </w: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اکولوژی و پایداری منظر</w:t>
            </w:r>
          </w:p>
        </w:tc>
        <w:tc>
          <w:tcPr>
            <w:tcW w:w="0" w:type="auto"/>
          </w:tcPr>
          <w:p w:rsidR="00245C38" w:rsidRPr="00245C38" w:rsidRDefault="008974A6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تاریخ  باغ و منظرجهان</w:t>
            </w: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روش تحقیق در معماری منظر</w:t>
            </w:r>
          </w:p>
        </w:tc>
      </w:tr>
      <w:tr w:rsidR="00245C38" w:rsidRPr="00245C38" w:rsidTr="00840D8C"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طراحی فنی منظر</w:t>
            </w: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 w:hint="cs"/>
                <w:sz w:val="36"/>
                <w:szCs w:val="36"/>
                <w:rtl/>
                <w:lang w:bidi="fa-IR"/>
              </w:rPr>
            </w:pPr>
            <w:r w:rsidRPr="00245C38">
              <w:rPr>
                <w:rFonts w:cs="B Nazanin" w:hint="cs"/>
                <w:sz w:val="36"/>
                <w:szCs w:val="36"/>
                <w:rtl/>
                <w:lang w:bidi="fa-IR"/>
              </w:rPr>
              <w:t>مبانی نظری و حکمت معماری منظر</w:t>
            </w:r>
          </w:p>
        </w:tc>
        <w:tc>
          <w:tcPr>
            <w:tcW w:w="0" w:type="auto"/>
          </w:tcPr>
          <w:p w:rsidR="00245C38" w:rsidRPr="00245C38" w:rsidRDefault="00245C38" w:rsidP="00245C38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شناخت مصالح</w:t>
            </w:r>
            <w:r>
              <w:rPr>
                <w:rFonts w:cs="B Nazanin" w:hint="cs"/>
                <w:sz w:val="36"/>
                <w:szCs w:val="36"/>
                <w:rtl/>
              </w:rPr>
              <w:t xml:space="preserve"> و جزئیات اجرایی محوطه سازی</w:t>
            </w:r>
          </w:p>
        </w:tc>
      </w:tr>
      <w:tr w:rsidR="00245C38" w:rsidRPr="00245C38" w:rsidTr="00840D8C"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باغ ایرانی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</w:tcPr>
          <w:p w:rsidR="00245C38" w:rsidRPr="00245C38" w:rsidRDefault="00245C38" w:rsidP="00245C38">
            <w:pPr>
              <w:bidi/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 xml:space="preserve">نقاشی و </w:t>
            </w:r>
            <w:r w:rsidRPr="00245C38">
              <w:rPr>
                <w:rFonts w:cs="B Nazanin" w:hint="cs"/>
                <w:sz w:val="36"/>
                <w:szCs w:val="36"/>
                <w:rtl/>
              </w:rPr>
              <w:t xml:space="preserve">بیان تصویری </w:t>
            </w:r>
          </w:p>
        </w:tc>
      </w:tr>
      <w:tr w:rsidR="00245C38" w:rsidRPr="00245C38" w:rsidTr="00840D8C"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245C38" w:rsidRPr="00245C38" w:rsidRDefault="00245C38" w:rsidP="00840D8C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</w:tc>
        <w:tc>
          <w:tcPr>
            <w:tcW w:w="0" w:type="auto"/>
          </w:tcPr>
          <w:p w:rsidR="00245C38" w:rsidRPr="00245C38" w:rsidRDefault="00245C38" w:rsidP="00840D8C">
            <w:pPr>
              <w:bidi/>
              <w:jc w:val="center"/>
              <w:rPr>
                <w:rFonts w:cs="B Nazanin" w:hint="cs"/>
                <w:sz w:val="36"/>
                <w:szCs w:val="36"/>
                <w:rtl/>
              </w:rPr>
            </w:pPr>
            <w:r w:rsidRPr="00245C38">
              <w:rPr>
                <w:rFonts w:cs="B Nazanin" w:hint="cs"/>
                <w:sz w:val="36"/>
                <w:szCs w:val="36"/>
                <w:rtl/>
              </w:rPr>
              <w:t>گیاهشناسی کاربردی</w:t>
            </w:r>
          </w:p>
        </w:tc>
      </w:tr>
    </w:tbl>
    <w:p w:rsidR="00245C38" w:rsidRPr="00245C38" w:rsidRDefault="00245C38" w:rsidP="00245C38">
      <w:pPr>
        <w:bidi/>
        <w:jc w:val="center"/>
        <w:rPr>
          <w:rFonts w:cs="B Nazanin" w:hint="cs"/>
          <w:sz w:val="36"/>
          <w:szCs w:val="36"/>
          <w:lang w:bidi="fa-IR"/>
        </w:rPr>
      </w:pPr>
    </w:p>
    <w:sectPr w:rsidR="00245C38" w:rsidRPr="00245C38" w:rsidSect="00245C38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38"/>
    <w:rsid w:val="00245C38"/>
    <w:rsid w:val="005A7C7A"/>
    <w:rsid w:val="007A031A"/>
    <w:rsid w:val="008974A6"/>
    <w:rsid w:val="00A43F4A"/>
    <w:rsid w:val="00B21FA8"/>
    <w:rsid w:val="00B6726A"/>
    <w:rsid w:val="00B76540"/>
    <w:rsid w:val="00BF34B7"/>
    <w:rsid w:val="00E372BE"/>
    <w:rsid w:val="00E5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2021-06-28T09:34:00Z</cp:lastPrinted>
  <dcterms:created xsi:type="dcterms:W3CDTF">2021-06-28T09:25:00Z</dcterms:created>
  <dcterms:modified xsi:type="dcterms:W3CDTF">2021-06-28T09:34:00Z</dcterms:modified>
</cp:coreProperties>
</file>