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738D" w:rsidRPr="00FE738D" w:rsidRDefault="00FE738D" w:rsidP="00FE738D">
      <w:pPr>
        <w:shd w:val="clear" w:color="auto" w:fill="FFFFFF"/>
        <w:bidi/>
        <w:spacing w:after="150" w:line="420" w:lineRule="atLeast"/>
        <w:rPr>
          <w:rFonts w:ascii="IranSans" w:eastAsia="Times New Roman" w:hAnsi="IranSans" w:cs="Times New Roman"/>
          <w:color w:val="333333"/>
          <w:sz w:val="21"/>
          <w:szCs w:val="21"/>
        </w:rPr>
      </w:pPr>
      <w:r w:rsidRPr="00FE738D">
        <w:rPr>
          <w:rFonts w:ascii="IranSans" w:eastAsia="Times New Roman" w:hAnsi="IranSans" w:cs="Times New Roman"/>
          <w:b/>
          <w:bCs/>
          <w:color w:val="333333"/>
          <w:sz w:val="21"/>
          <w:szCs w:val="21"/>
          <w:rtl/>
        </w:rPr>
        <w:t>نیمسال اول</w:t>
      </w:r>
    </w:p>
    <w:tbl>
      <w:tblPr>
        <w:bidiVisual/>
        <w:tblW w:w="5535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5"/>
        <w:gridCol w:w="3555"/>
        <w:gridCol w:w="1275"/>
      </w:tblGrid>
      <w:tr w:rsidR="00FE738D" w:rsidRPr="00FE738D" w:rsidTr="00FE738D">
        <w:trPr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FE738D">
              <w:rPr>
                <w:rFonts w:ascii="IranSans" w:eastAsia="Times New Roman" w:hAnsi="IranSans" w:cs="Times New Roman"/>
                <w:b/>
                <w:bCs/>
                <w:color w:val="333333"/>
                <w:sz w:val="21"/>
                <w:szCs w:val="21"/>
                <w:rtl/>
              </w:rPr>
              <w:t>ردیف</w:t>
            </w:r>
          </w:p>
        </w:tc>
        <w:tc>
          <w:tcPr>
            <w:tcW w:w="3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FE738D">
              <w:rPr>
                <w:rFonts w:ascii="IranSans" w:eastAsia="Times New Roman" w:hAnsi="IranSans" w:cs="Times New Roman"/>
                <w:b/>
                <w:bCs/>
                <w:color w:val="333333"/>
                <w:sz w:val="21"/>
                <w:szCs w:val="21"/>
                <w:rtl/>
              </w:rPr>
              <w:t>عنوان درس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FE738D">
              <w:rPr>
                <w:rFonts w:ascii="IranSans" w:eastAsia="Times New Roman" w:hAnsi="IranSans" w:cs="Times New Roman"/>
                <w:b/>
                <w:bCs/>
                <w:color w:val="333333"/>
                <w:sz w:val="21"/>
                <w:szCs w:val="21"/>
                <w:rtl/>
              </w:rPr>
              <w:t>تعداد واحد</w:t>
            </w:r>
          </w:p>
        </w:tc>
      </w:tr>
      <w:tr w:rsidR="00FE738D" w:rsidRPr="00FE738D" w:rsidTr="007A4304">
        <w:trPr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FE738D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1</w:t>
            </w:r>
          </w:p>
        </w:tc>
        <w:tc>
          <w:tcPr>
            <w:tcW w:w="3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E738D" w:rsidRPr="00FE738D" w:rsidRDefault="007A4304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>
              <w:rPr>
                <w:rFonts w:ascii="IranSans" w:eastAsia="Times New Roman" w:hAnsi="IranSans" w:cs="Times New Roman" w:hint="cs"/>
                <w:color w:val="333333"/>
                <w:sz w:val="21"/>
                <w:szCs w:val="21"/>
                <w:rtl/>
              </w:rPr>
              <w:t>مبانی نظری طراحی شهری</w:t>
            </w:r>
            <w:r w:rsidR="007F349C">
              <w:rPr>
                <w:rFonts w:ascii="IranSans" w:eastAsia="Times New Roman" w:hAnsi="IranSans" w:cs="Times New Roman" w:hint="cs"/>
                <w:color w:val="333333"/>
                <w:sz w:val="21"/>
                <w:szCs w:val="21"/>
                <w:rtl/>
              </w:rPr>
              <w:t>(اصلی)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E738D" w:rsidRPr="00FE738D" w:rsidRDefault="007F349C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>
              <w:rPr>
                <w:rFonts w:ascii="IranSans" w:eastAsia="Times New Roman" w:hAnsi="IranSans" w:cs="Times New Roman" w:hint="cs"/>
                <w:color w:val="333333"/>
                <w:sz w:val="21"/>
                <w:szCs w:val="21"/>
                <w:rtl/>
              </w:rPr>
              <w:t>2</w:t>
            </w:r>
          </w:p>
        </w:tc>
      </w:tr>
      <w:tr w:rsidR="00FE738D" w:rsidRPr="00FE738D" w:rsidTr="007A4304">
        <w:trPr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FE738D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3</w:t>
            </w:r>
          </w:p>
        </w:tc>
        <w:tc>
          <w:tcPr>
            <w:tcW w:w="3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E738D" w:rsidRPr="00FE738D" w:rsidRDefault="007A4304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>
              <w:rPr>
                <w:rFonts w:ascii="IranSans" w:eastAsia="Times New Roman" w:hAnsi="IranSans" w:cs="Times New Roman" w:hint="cs"/>
                <w:color w:val="333333"/>
                <w:sz w:val="21"/>
                <w:szCs w:val="21"/>
                <w:rtl/>
              </w:rPr>
              <w:t>کارگاه طراحی شهری (1)</w:t>
            </w:r>
            <w:r w:rsidR="007F349C">
              <w:rPr>
                <w:rFonts w:ascii="IranSans" w:eastAsia="Times New Roman" w:hAnsi="IranSans" w:cs="Times New Roman" w:hint="cs"/>
                <w:color w:val="333333"/>
                <w:sz w:val="21"/>
                <w:szCs w:val="21"/>
                <w:rtl/>
              </w:rPr>
              <w:t>(اصلی)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E738D" w:rsidRPr="00FE738D" w:rsidRDefault="007F349C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>
              <w:rPr>
                <w:rFonts w:ascii="IranSans" w:eastAsia="Times New Roman" w:hAnsi="IranSans" w:cs="Times New Roman" w:hint="cs"/>
                <w:color w:val="333333"/>
                <w:sz w:val="21"/>
                <w:szCs w:val="21"/>
                <w:rtl/>
              </w:rPr>
              <w:t>2</w:t>
            </w:r>
          </w:p>
        </w:tc>
      </w:tr>
      <w:tr w:rsidR="00FE738D" w:rsidRPr="00FE738D" w:rsidTr="007A4304">
        <w:trPr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FE738D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4</w:t>
            </w:r>
          </w:p>
        </w:tc>
        <w:tc>
          <w:tcPr>
            <w:tcW w:w="3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E738D" w:rsidRPr="00FE738D" w:rsidRDefault="007A4304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>
              <w:rPr>
                <w:rFonts w:ascii="IranSans" w:eastAsia="Times New Roman" w:hAnsi="IranSans" w:cs="Times New Roman" w:hint="cs"/>
                <w:color w:val="333333"/>
                <w:sz w:val="21"/>
                <w:szCs w:val="21"/>
                <w:rtl/>
              </w:rPr>
              <w:t>روش ها و فنون طراحی شهری (1)</w:t>
            </w:r>
            <w:r w:rsidR="007F349C">
              <w:rPr>
                <w:rFonts w:ascii="IranSans" w:eastAsia="Times New Roman" w:hAnsi="IranSans" w:cs="Times New Roman" w:hint="cs"/>
                <w:color w:val="333333"/>
                <w:sz w:val="21"/>
                <w:szCs w:val="21"/>
                <w:rtl/>
              </w:rPr>
              <w:t>(اصلی)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E738D" w:rsidRPr="00FE738D" w:rsidRDefault="007F349C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>
              <w:rPr>
                <w:rFonts w:ascii="IranSans" w:eastAsia="Times New Roman" w:hAnsi="IranSans" w:cs="Times New Roman" w:hint="cs"/>
                <w:color w:val="333333"/>
                <w:sz w:val="21"/>
                <w:szCs w:val="21"/>
                <w:rtl/>
              </w:rPr>
              <w:t>2</w:t>
            </w:r>
          </w:p>
        </w:tc>
      </w:tr>
      <w:tr w:rsidR="00FE738D" w:rsidRPr="00FE738D" w:rsidTr="007A4304">
        <w:trPr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FE738D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5</w:t>
            </w:r>
          </w:p>
        </w:tc>
        <w:tc>
          <w:tcPr>
            <w:tcW w:w="3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E738D" w:rsidRPr="00FE738D" w:rsidRDefault="007F349C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  <w:lang w:bidi="fa-IR"/>
              </w:rPr>
            </w:pPr>
            <w:r>
              <w:rPr>
                <w:rFonts w:ascii="IranSans" w:eastAsia="Times New Roman" w:hAnsi="IranSans" w:cs="Times New Roman" w:hint="cs"/>
                <w:color w:val="333333"/>
                <w:sz w:val="21"/>
                <w:szCs w:val="21"/>
                <w:rtl/>
                <w:lang w:bidi="fa-IR"/>
              </w:rPr>
              <w:t>تجارب طراحی شهری (اختیاری)</w:t>
            </w:r>
            <w:r w:rsidR="00817A53">
              <w:rPr>
                <w:rFonts w:ascii="IranSans" w:eastAsia="Times New Roman" w:hAnsi="IranSans" w:cs="Times New Roman" w:hint="cs"/>
                <w:color w:val="333333"/>
                <w:sz w:val="21"/>
                <w:szCs w:val="21"/>
                <w:rtl/>
                <w:lang w:bidi="fa-IR"/>
              </w:rPr>
              <w:t>*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E738D" w:rsidRPr="00FE738D" w:rsidRDefault="007F349C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>
              <w:rPr>
                <w:rFonts w:ascii="IranSans" w:eastAsia="Times New Roman" w:hAnsi="IranSans" w:cs="Times New Roman" w:hint="cs"/>
                <w:color w:val="333333"/>
                <w:sz w:val="21"/>
                <w:szCs w:val="21"/>
                <w:rtl/>
              </w:rPr>
              <w:t>2</w:t>
            </w:r>
          </w:p>
        </w:tc>
      </w:tr>
      <w:tr w:rsidR="00817A53" w:rsidRPr="00FE738D" w:rsidTr="007A4304">
        <w:trPr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17A53" w:rsidRPr="00FE738D" w:rsidRDefault="00817A53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>
              <w:rPr>
                <w:rFonts w:ascii="IranSans" w:eastAsia="Times New Roman" w:hAnsi="IranSans" w:cs="Times New Roman" w:hint="cs"/>
                <w:color w:val="333333"/>
                <w:sz w:val="21"/>
                <w:szCs w:val="21"/>
                <w:rtl/>
              </w:rPr>
              <w:t>6</w:t>
            </w:r>
          </w:p>
        </w:tc>
        <w:tc>
          <w:tcPr>
            <w:tcW w:w="3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17A53" w:rsidRDefault="00817A53" w:rsidP="00FE738D">
            <w:pPr>
              <w:bidi/>
              <w:spacing w:after="0" w:line="240" w:lineRule="auto"/>
              <w:rPr>
                <w:rFonts w:ascii="IranSans" w:eastAsia="Times New Roman" w:hAnsi="IranSans" w:cs="Times New Roman" w:hint="cs"/>
                <w:color w:val="333333"/>
                <w:sz w:val="21"/>
                <w:szCs w:val="21"/>
                <w:rtl/>
                <w:lang w:bidi="fa-IR"/>
              </w:rPr>
            </w:pPr>
            <w:r>
              <w:rPr>
                <w:rFonts w:ascii="IranSans" w:eastAsia="Times New Roman" w:hAnsi="IranSans" w:cs="Times New Roman" w:hint="cs"/>
                <w:color w:val="333333"/>
                <w:sz w:val="21"/>
                <w:szCs w:val="21"/>
                <w:rtl/>
                <w:lang w:bidi="fa-IR"/>
              </w:rPr>
              <w:t>طراحی شبکه های حمل و نقل درون شهری(اختیاری)*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17A53" w:rsidRDefault="000E1003" w:rsidP="00FE738D">
            <w:pPr>
              <w:bidi/>
              <w:spacing w:after="0" w:line="240" w:lineRule="auto"/>
              <w:rPr>
                <w:rFonts w:ascii="IranSans" w:eastAsia="Times New Roman" w:hAnsi="IranSans" w:cs="Times New Roman" w:hint="cs"/>
                <w:color w:val="333333"/>
                <w:sz w:val="21"/>
                <w:szCs w:val="21"/>
                <w:rtl/>
              </w:rPr>
            </w:pPr>
            <w:r>
              <w:rPr>
                <w:rFonts w:ascii="IranSans" w:eastAsia="Times New Roman" w:hAnsi="IranSans" w:cs="Times New Roman" w:hint="cs"/>
                <w:color w:val="333333"/>
                <w:sz w:val="21"/>
                <w:szCs w:val="21"/>
                <w:rtl/>
              </w:rPr>
              <w:t>2</w:t>
            </w:r>
          </w:p>
        </w:tc>
      </w:tr>
      <w:tr w:rsidR="00FE738D" w:rsidRPr="00FE738D" w:rsidTr="00FE738D">
        <w:trPr>
          <w:jc w:val="center"/>
        </w:trPr>
        <w:tc>
          <w:tcPr>
            <w:tcW w:w="42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FE738D">
              <w:rPr>
                <w:rFonts w:ascii="IranSans" w:eastAsia="Times New Roman" w:hAnsi="IranSans" w:cs="Times New Roman"/>
                <w:b/>
                <w:bCs/>
                <w:color w:val="333333"/>
                <w:sz w:val="21"/>
                <w:szCs w:val="21"/>
                <w:rtl/>
              </w:rPr>
              <w:t>مجموع واحدها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7F349C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>
              <w:rPr>
                <w:rFonts w:ascii="IranSans" w:eastAsia="Times New Roman" w:hAnsi="IranSans" w:cs="Times New Roman" w:hint="cs"/>
                <w:b/>
                <w:bCs/>
                <w:color w:val="333333"/>
                <w:sz w:val="21"/>
                <w:szCs w:val="21"/>
                <w:rtl/>
              </w:rPr>
              <w:t>8</w:t>
            </w:r>
          </w:p>
        </w:tc>
      </w:tr>
    </w:tbl>
    <w:p w:rsidR="00FE738D" w:rsidRPr="00FE738D" w:rsidRDefault="00FE738D" w:rsidP="00FE738D">
      <w:pPr>
        <w:shd w:val="clear" w:color="auto" w:fill="FFFFFF"/>
        <w:bidi/>
        <w:spacing w:after="0" w:line="240" w:lineRule="auto"/>
        <w:rPr>
          <w:rFonts w:ascii="IranSans" w:eastAsia="Times New Roman" w:hAnsi="IranSans" w:cs="Times New Roman"/>
          <w:color w:val="333333"/>
          <w:sz w:val="21"/>
          <w:szCs w:val="21"/>
          <w:rtl/>
        </w:rPr>
      </w:pPr>
      <w:r w:rsidRPr="00FE738D">
        <w:rPr>
          <w:rFonts w:ascii="IranSans" w:eastAsia="Times New Roman" w:hAnsi="IranSans" w:cs="Times New Roman"/>
          <w:color w:val="333333"/>
          <w:sz w:val="21"/>
          <w:szCs w:val="21"/>
        </w:rPr>
        <w:t> </w:t>
      </w:r>
    </w:p>
    <w:p w:rsidR="00817A53" w:rsidRPr="00817A53" w:rsidRDefault="00817A53" w:rsidP="00817A53">
      <w:pPr>
        <w:pStyle w:val="ListParagraph"/>
        <w:numPr>
          <w:ilvl w:val="0"/>
          <w:numId w:val="1"/>
        </w:numPr>
        <w:shd w:val="clear" w:color="auto" w:fill="FFFFFF"/>
        <w:bidi/>
        <w:spacing w:after="150" w:line="420" w:lineRule="atLeast"/>
        <w:rPr>
          <w:rFonts w:ascii="IranSans" w:eastAsia="Times New Roman" w:hAnsi="IranSans" w:cs="Times New Roman"/>
          <w:b/>
          <w:bCs/>
          <w:color w:val="333333"/>
          <w:sz w:val="21"/>
          <w:szCs w:val="21"/>
          <w:rtl/>
        </w:rPr>
      </w:pPr>
      <w:r>
        <w:rPr>
          <w:rFonts w:ascii="IranSans" w:eastAsia="Times New Roman" w:hAnsi="IranSans" w:cs="Times New Roman" w:hint="cs"/>
          <w:b/>
          <w:bCs/>
          <w:color w:val="333333"/>
          <w:sz w:val="21"/>
          <w:szCs w:val="21"/>
          <w:rtl/>
        </w:rPr>
        <w:t>از دو درس اختیاری فقط یکی را باید اخذ نمایید.</w:t>
      </w:r>
    </w:p>
    <w:p w:rsidR="00FE738D" w:rsidRPr="00FE738D" w:rsidRDefault="00FE738D" w:rsidP="00817A53">
      <w:pPr>
        <w:shd w:val="clear" w:color="auto" w:fill="FFFFFF"/>
        <w:bidi/>
        <w:spacing w:after="150" w:line="420" w:lineRule="atLeast"/>
        <w:rPr>
          <w:rFonts w:ascii="IranSans" w:eastAsia="Times New Roman" w:hAnsi="IranSans" w:cs="Times New Roman"/>
          <w:color w:val="333333"/>
          <w:sz w:val="21"/>
          <w:szCs w:val="21"/>
        </w:rPr>
      </w:pPr>
      <w:r w:rsidRPr="00FE738D">
        <w:rPr>
          <w:rFonts w:ascii="IranSans" w:eastAsia="Times New Roman" w:hAnsi="IranSans" w:cs="Times New Roman"/>
          <w:b/>
          <w:bCs/>
          <w:color w:val="333333"/>
          <w:sz w:val="21"/>
          <w:szCs w:val="21"/>
          <w:rtl/>
        </w:rPr>
        <w:t>نیمسال دوم</w:t>
      </w:r>
    </w:p>
    <w:tbl>
      <w:tblPr>
        <w:bidiVisual/>
        <w:tblW w:w="5535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5"/>
        <w:gridCol w:w="3555"/>
        <w:gridCol w:w="1275"/>
      </w:tblGrid>
      <w:tr w:rsidR="00FE738D" w:rsidRPr="00FE738D" w:rsidTr="00FE738D">
        <w:trPr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FE738D">
              <w:rPr>
                <w:rFonts w:ascii="IranSans" w:eastAsia="Times New Roman" w:hAnsi="IranSans" w:cs="Times New Roman"/>
                <w:b/>
                <w:bCs/>
                <w:color w:val="333333"/>
                <w:sz w:val="21"/>
                <w:szCs w:val="21"/>
                <w:rtl/>
              </w:rPr>
              <w:t>ردیف</w:t>
            </w:r>
          </w:p>
        </w:tc>
        <w:tc>
          <w:tcPr>
            <w:tcW w:w="3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FE738D">
              <w:rPr>
                <w:rFonts w:ascii="IranSans" w:eastAsia="Times New Roman" w:hAnsi="IranSans" w:cs="Times New Roman"/>
                <w:b/>
                <w:bCs/>
                <w:color w:val="333333"/>
                <w:sz w:val="21"/>
                <w:szCs w:val="21"/>
                <w:rtl/>
              </w:rPr>
              <w:t>عنوان درس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FE738D">
              <w:rPr>
                <w:rFonts w:ascii="IranSans" w:eastAsia="Times New Roman" w:hAnsi="IranSans" w:cs="Times New Roman"/>
                <w:b/>
                <w:bCs/>
                <w:color w:val="333333"/>
                <w:sz w:val="21"/>
                <w:szCs w:val="21"/>
                <w:rtl/>
              </w:rPr>
              <w:t>تعداد واحد</w:t>
            </w:r>
          </w:p>
        </w:tc>
      </w:tr>
      <w:tr w:rsidR="00FE738D" w:rsidRPr="00FE738D" w:rsidTr="00FE738D">
        <w:trPr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FE738D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1</w:t>
            </w:r>
          </w:p>
        </w:tc>
        <w:tc>
          <w:tcPr>
            <w:tcW w:w="3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FE738D" w:rsidP="00CF319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FE738D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 xml:space="preserve">کارگاه </w:t>
            </w:r>
            <w:r w:rsidR="00CF3198">
              <w:rPr>
                <w:rFonts w:ascii="IranSans" w:eastAsia="Times New Roman" w:hAnsi="IranSans" w:cs="Times New Roman" w:hint="cs"/>
                <w:color w:val="333333"/>
                <w:sz w:val="21"/>
                <w:szCs w:val="21"/>
                <w:rtl/>
              </w:rPr>
              <w:t>طراحی شهری (2)</w:t>
            </w:r>
            <w:r w:rsidRPr="00FE738D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 xml:space="preserve"> (اصلی)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FE738D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2</w:t>
            </w:r>
          </w:p>
        </w:tc>
      </w:tr>
      <w:tr w:rsidR="00FE738D" w:rsidRPr="00FE738D" w:rsidTr="00FE738D">
        <w:trPr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FE738D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2</w:t>
            </w:r>
          </w:p>
        </w:tc>
        <w:tc>
          <w:tcPr>
            <w:tcW w:w="3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CF3198" w:rsidP="00CF3198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>
              <w:rPr>
                <w:rFonts w:ascii="IranSans" w:eastAsia="Times New Roman" w:hAnsi="IranSans" w:cs="Times New Roman" w:hint="cs"/>
                <w:color w:val="333333"/>
                <w:sz w:val="21"/>
                <w:szCs w:val="21"/>
                <w:rtl/>
              </w:rPr>
              <w:t>روش ها و فنون طراحی شهری(2)</w:t>
            </w:r>
            <w:r w:rsidR="00FE738D" w:rsidRPr="00FE738D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(اصلی)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FE738D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2</w:t>
            </w:r>
          </w:p>
        </w:tc>
      </w:tr>
      <w:tr w:rsidR="00FE738D" w:rsidRPr="00FE738D" w:rsidTr="00FE738D">
        <w:trPr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FE738D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3</w:t>
            </w:r>
          </w:p>
        </w:tc>
        <w:tc>
          <w:tcPr>
            <w:tcW w:w="3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CF3198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>
              <w:rPr>
                <w:rFonts w:ascii="IranSans" w:eastAsia="Times New Roman" w:hAnsi="IranSans" w:cs="Times New Roman" w:hint="cs"/>
                <w:color w:val="333333"/>
                <w:sz w:val="21"/>
                <w:szCs w:val="21"/>
                <w:rtl/>
              </w:rPr>
              <w:t>روش تحقیق علمی پیشرفته(تدوین پایان  نامه )</w:t>
            </w:r>
            <w:r w:rsidR="00FE738D" w:rsidRPr="00FE738D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 xml:space="preserve"> (اصلی)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FE738D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2</w:t>
            </w:r>
          </w:p>
        </w:tc>
      </w:tr>
      <w:tr w:rsidR="00FE738D" w:rsidRPr="00FE738D" w:rsidTr="00FE738D">
        <w:trPr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FE738D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4</w:t>
            </w:r>
          </w:p>
        </w:tc>
        <w:tc>
          <w:tcPr>
            <w:tcW w:w="3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CF3198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>
              <w:rPr>
                <w:rFonts w:ascii="IranSans" w:eastAsia="Times New Roman" w:hAnsi="IranSans" w:cs="Times New Roman" w:hint="cs"/>
                <w:color w:val="333333"/>
                <w:sz w:val="21"/>
                <w:szCs w:val="21"/>
                <w:rtl/>
              </w:rPr>
              <w:t>مبانی برنامه ریزی شهری برای طراحان(اختیاری)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FE738D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2</w:t>
            </w:r>
          </w:p>
        </w:tc>
      </w:tr>
      <w:tr w:rsidR="00FE738D" w:rsidRPr="00FE738D" w:rsidTr="00FE738D">
        <w:trPr>
          <w:jc w:val="center"/>
        </w:trPr>
        <w:tc>
          <w:tcPr>
            <w:tcW w:w="42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FE738D">
              <w:rPr>
                <w:rFonts w:ascii="IranSans" w:eastAsia="Times New Roman" w:hAnsi="IranSans" w:cs="Times New Roman"/>
                <w:b/>
                <w:bCs/>
                <w:color w:val="333333"/>
                <w:sz w:val="21"/>
                <w:szCs w:val="21"/>
                <w:rtl/>
              </w:rPr>
              <w:t>مجموع واحدها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FE738D">
              <w:rPr>
                <w:rFonts w:ascii="IranSans" w:eastAsia="Times New Roman" w:hAnsi="IranSans" w:cs="Times New Roman"/>
                <w:b/>
                <w:bCs/>
                <w:color w:val="333333"/>
                <w:sz w:val="21"/>
                <w:szCs w:val="21"/>
                <w:rtl/>
              </w:rPr>
              <w:t>8</w:t>
            </w:r>
          </w:p>
        </w:tc>
      </w:tr>
    </w:tbl>
    <w:p w:rsidR="00FE738D" w:rsidRPr="00FE738D" w:rsidRDefault="00FE738D" w:rsidP="00FE738D">
      <w:pPr>
        <w:shd w:val="clear" w:color="auto" w:fill="FFFFFF"/>
        <w:bidi/>
        <w:spacing w:after="0" w:line="240" w:lineRule="auto"/>
        <w:rPr>
          <w:rFonts w:ascii="IranSans" w:eastAsia="Times New Roman" w:hAnsi="IranSans" w:cs="Times New Roman"/>
          <w:color w:val="333333"/>
          <w:sz w:val="21"/>
          <w:szCs w:val="21"/>
          <w:rtl/>
        </w:rPr>
      </w:pPr>
      <w:r w:rsidRPr="00FE738D">
        <w:rPr>
          <w:rFonts w:ascii="IranSans" w:eastAsia="Times New Roman" w:hAnsi="IranSans" w:cs="Times New Roman"/>
          <w:color w:val="333333"/>
          <w:sz w:val="21"/>
          <w:szCs w:val="21"/>
        </w:rPr>
        <w:t> </w:t>
      </w:r>
    </w:p>
    <w:p w:rsidR="00FE738D" w:rsidRPr="00FE738D" w:rsidRDefault="00FE738D" w:rsidP="00FE738D">
      <w:pPr>
        <w:shd w:val="clear" w:color="auto" w:fill="FFFFFF"/>
        <w:bidi/>
        <w:spacing w:after="150" w:line="420" w:lineRule="atLeast"/>
        <w:rPr>
          <w:rFonts w:ascii="IranSans" w:eastAsia="Times New Roman" w:hAnsi="IranSans" w:cs="Times New Roman"/>
          <w:color w:val="333333"/>
          <w:sz w:val="21"/>
          <w:szCs w:val="21"/>
        </w:rPr>
      </w:pPr>
      <w:r w:rsidRPr="00FE738D">
        <w:rPr>
          <w:rFonts w:ascii="IranSans" w:eastAsia="Times New Roman" w:hAnsi="IranSans" w:cs="Times New Roman"/>
          <w:b/>
          <w:bCs/>
          <w:color w:val="333333"/>
          <w:sz w:val="21"/>
          <w:szCs w:val="21"/>
          <w:rtl/>
        </w:rPr>
        <w:t>نیمسال سوم</w:t>
      </w:r>
    </w:p>
    <w:tbl>
      <w:tblPr>
        <w:bidiVisual/>
        <w:tblW w:w="5535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5"/>
        <w:gridCol w:w="3555"/>
        <w:gridCol w:w="1275"/>
      </w:tblGrid>
      <w:tr w:rsidR="00FE738D" w:rsidRPr="00FE738D" w:rsidTr="00FE738D">
        <w:trPr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FE738D">
              <w:rPr>
                <w:rFonts w:ascii="IranSans" w:eastAsia="Times New Roman" w:hAnsi="IranSans" w:cs="Times New Roman"/>
                <w:b/>
                <w:bCs/>
                <w:color w:val="333333"/>
                <w:sz w:val="21"/>
                <w:szCs w:val="21"/>
                <w:rtl/>
              </w:rPr>
              <w:t>ردیف</w:t>
            </w:r>
          </w:p>
        </w:tc>
        <w:tc>
          <w:tcPr>
            <w:tcW w:w="3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FE738D">
              <w:rPr>
                <w:rFonts w:ascii="IranSans" w:eastAsia="Times New Roman" w:hAnsi="IranSans" w:cs="Times New Roman"/>
                <w:b/>
                <w:bCs/>
                <w:color w:val="333333"/>
                <w:sz w:val="21"/>
                <w:szCs w:val="21"/>
                <w:rtl/>
              </w:rPr>
              <w:t>عنوان درس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FE738D">
              <w:rPr>
                <w:rFonts w:ascii="IranSans" w:eastAsia="Times New Roman" w:hAnsi="IranSans" w:cs="Times New Roman"/>
                <w:b/>
                <w:bCs/>
                <w:color w:val="333333"/>
                <w:sz w:val="21"/>
                <w:szCs w:val="21"/>
                <w:rtl/>
              </w:rPr>
              <w:t>تعداد واحد</w:t>
            </w:r>
          </w:p>
        </w:tc>
      </w:tr>
      <w:tr w:rsidR="00FE738D" w:rsidRPr="00FE738D" w:rsidTr="00CF3198">
        <w:trPr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FE738D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1</w:t>
            </w:r>
          </w:p>
        </w:tc>
        <w:tc>
          <w:tcPr>
            <w:tcW w:w="3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E738D" w:rsidRPr="00FE738D" w:rsidRDefault="00CF3198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>
              <w:rPr>
                <w:rFonts w:ascii="IranSans" w:eastAsia="Times New Roman" w:hAnsi="IranSans" w:cs="Times New Roman" w:hint="cs"/>
                <w:color w:val="333333"/>
                <w:sz w:val="21"/>
                <w:szCs w:val="21"/>
                <w:rtl/>
              </w:rPr>
              <w:t>کارگاه طراحی شهری (3)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FE738D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2</w:t>
            </w:r>
          </w:p>
        </w:tc>
      </w:tr>
      <w:tr w:rsidR="00FE738D" w:rsidRPr="00FE738D" w:rsidTr="00CF3198">
        <w:trPr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FE738D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2</w:t>
            </w:r>
          </w:p>
        </w:tc>
        <w:tc>
          <w:tcPr>
            <w:tcW w:w="3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E738D" w:rsidRPr="00FE738D" w:rsidRDefault="00CF3198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>
              <w:rPr>
                <w:rFonts w:ascii="IranSans" w:eastAsia="Times New Roman" w:hAnsi="IranSans" w:cs="Times New Roman" w:hint="cs"/>
                <w:color w:val="333333"/>
                <w:sz w:val="21"/>
                <w:szCs w:val="21"/>
                <w:rtl/>
              </w:rPr>
              <w:t>اندیشه ها و نظریات طراحی شهری با تاکید بر رویکرد اسلامی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FE738D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2</w:t>
            </w:r>
          </w:p>
        </w:tc>
      </w:tr>
      <w:tr w:rsidR="00FE738D" w:rsidRPr="00FE738D" w:rsidTr="00CF3198">
        <w:trPr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FE738D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3</w:t>
            </w:r>
          </w:p>
        </w:tc>
        <w:tc>
          <w:tcPr>
            <w:tcW w:w="3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E738D" w:rsidRPr="00FE738D" w:rsidRDefault="00CF3198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>
              <w:rPr>
                <w:rFonts w:ascii="IranSans" w:eastAsia="Times New Roman" w:hAnsi="IranSans" w:cs="Times New Roman" w:hint="cs"/>
                <w:color w:val="333333"/>
                <w:sz w:val="21"/>
                <w:szCs w:val="21"/>
                <w:rtl/>
              </w:rPr>
              <w:t>مبانی تجدید حیات شهری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FE738D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2</w:t>
            </w:r>
          </w:p>
        </w:tc>
      </w:tr>
      <w:tr w:rsidR="00FE738D" w:rsidRPr="00FE738D" w:rsidTr="00CF3198">
        <w:trPr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FE738D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4</w:t>
            </w:r>
          </w:p>
        </w:tc>
        <w:tc>
          <w:tcPr>
            <w:tcW w:w="3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FE738D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2</w:t>
            </w:r>
          </w:p>
        </w:tc>
      </w:tr>
      <w:tr w:rsidR="00FE738D" w:rsidRPr="00FE738D" w:rsidTr="00FE738D">
        <w:trPr>
          <w:jc w:val="center"/>
        </w:trPr>
        <w:tc>
          <w:tcPr>
            <w:tcW w:w="42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FE738D">
              <w:rPr>
                <w:rFonts w:ascii="IranSans" w:eastAsia="Times New Roman" w:hAnsi="IranSans" w:cs="Times New Roman"/>
                <w:b/>
                <w:bCs/>
                <w:color w:val="333333"/>
                <w:sz w:val="21"/>
                <w:szCs w:val="21"/>
                <w:rtl/>
              </w:rPr>
              <w:t>مجموع واحدها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643FB6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>
              <w:rPr>
                <w:rFonts w:ascii="IranSans" w:eastAsia="Times New Roman" w:hAnsi="IranSans" w:cs="Times New Roman" w:hint="cs"/>
                <w:b/>
                <w:bCs/>
                <w:color w:val="333333"/>
                <w:sz w:val="21"/>
                <w:szCs w:val="21"/>
                <w:rtl/>
              </w:rPr>
              <w:t>6</w:t>
            </w:r>
          </w:p>
        </w:tc>
      </w:tr>
    </w:tbl>
    <w:p w:rsidR="00FE738D" w:rsidRPr="00FE738D" w:rsidRDefault="00FE738D" w:rsidP="00FE738D">
      <w:pPr>
        <w:shd w:val="clear" w:color="auto" w:fill="FFFFFF"/>
        <w:bidi/>
        <w:spacing w:after="0" w:line="240" w:lineRule="auto"/>
        <w:rPr>
          <w:rFonts w:ascii="IranSans" w:eastAsia="Times New Roman" w:hAnsi="IranSans" w:cs="Times New Roman"/>
          <w:color w:val="333333"/>
          <w:sz w:val="21"/>
          <w:szCs w:val="21"/>
          <w:rtl/>
        </w:rPr>
      </w:pPr>
      <w:r w:rsidRPr="00FE738D">
        <w:rPr>
          <w:rFonts w:ascii="IranSans" w:eastAsia="Times New Roman" w:hAnsi="IranSans" w:cs="Times New Roman"/>
          <w:color w:val="333333"/>
          <w:sz w:val="21"/>
          <w:szCs w:val="21"/>
        </w:rPr>
        <w:t> </w:t>
      </w:r>
    </w:p>
    <w:p w:rsidR="00FE738D" w:rsidRPr="00FE738D" w:rsidRDefault="00FE738D" w:rsidP="00FE738D">
      <w:pPr>
        <w:shd w:val="clear" w:color="auto" w:fill="FFFFFF"/>
        <w:bidi/>
        <w:spacing w:after="150" w:line="420" w:lineRule="atLeast"/>
        <w:rPr>
          <w:rFonts w:ascii="IranSans" w:eastAsia="Times New Roman" w:hAnsi="IranSans" w:cs="Times New Roman"/>
          <w:color w:val="333333"/>
          <w:sz w:val="21"/>
          <w:szCs w:val="21"/>
        </w:rPr>
      </w:pPr>
      <w:r w:rsidRPr="00FE738D">
        <w:rPr>
          <w:rFonts w:ascii="IranSans" w:eastAsia="Times New Roman" w:hAnsi="IranSans" w:cs="Times New Roman"/>
          <w:b/>
          <w:bCs/>
          <w:color w:val="333333"/>
          <w:sz w:val="21"/>
          <w:szCs w:val="21"/>
          <w:rtl/>
        </w:rPr>
        <w:t>نیمسال چهارم</w:t>
      </w:r>
    </w:p>
    <w:tbl>
      <w:tblPr>
        <w:bidiVisual/>
        <w:tblW w:w="5535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5"/>
        <w:gridCol w:w="3555"/>
        <w:gridCol w:w="1275"/>
      </w:tblGrid>
      <w:tr w:rsidR="00FE738D" w:rsidRPr="00FE738D" w:rsidTr="00FE738D">
        <w:trPr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FE738D">
              <w:rPr>
                <w:rFonts w:ascii="IranSans" w:eastAsia="Times New Roman" w:hAnsi="IranSans" w:cs="Times New Roman"/>
                <w:b/>
                <w:bCs/>
                <w:color w:val="333333"/>
                <w:sz w:val="21"/>
                <w:szCs w:val="21"/>
                <w:rtl/>
              </w:rPr>
              <w:t>ردیف</w:t>
            </w:r>
          </w:p>
        </w:tc>
        <w:tc>
          <w:tcPr>
            <w:tcW w:w="3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FE738D">
              <w:rPr>
                <w:rFonts w:ascii="IranSans" w:eastAsia="Times New Roman" w:hAnsi="IranSans" w:cs="Times New Roman"/>
                <w:b/>
                <w:bCs/>
                <w:color w:val="333333"/>
                <w:sz w:val="21"/>
                <w:szCs w:val="21"/>
                <w:rtl/>
              </w:rPr>
              <w:t>عنوان درس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FE738D">
              <w:rPr>
                <w:rFonts w:ascii="IranSans" w:eastAsia="Times New Roman" w:hAnsi="IranSans" w:cs="Times New Roman"/>
                <w:b/>
                <w:bCs/>
                <w:color w:val="333333"/>
                <w:sz w:val="21"/>
                <w:szCs w:val="21"/>
                <w:rtl/>
              </w:rPr>
              <w:t>تعداد واحد</w:t>
            </w:r>
          </w:p>
        </w:tc>
      </w:tr>
      <w:tr w:rsidR="00FE738D" w:rsidRPr="00FE738D" w:rsidTr="00FE738D">
        <w:trPr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FE738D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1</w:t>
            </w:r>
          </w:p>
        </w:tc>
        <w:tc>
          <w:tcPr>
            <w:tcW w:w="3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FE738D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پایان نامه (اصلی)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FE738D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6</w:t>
            </w:r>
          </w:p>
        </w:tc>
      </w:tr>
      <w:tr w:rsidR="00FE738D" w:rsidRPr="00FE738D" w:rsidTr="00FE738D">
        <w:trPr>
          <w:jc w:val="center"/>
        </w:trPr>
        <w:tc>
          <w:tcPr>
            <w:tcW w:w="42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FE738D">
              <w:rPr>
                <w:rFonts w:ascii="IranSans" w:eastAsia="Times New Roman" w:hAnsi="IranSans" w:cs="Times New Roman"/>
                <w:b/>
                <w:bCs/>
                <w:color w:val="333333"/>
                <w:sz w:val="21"/>
                <w:szCs w:val="21"/>
                <w:rtl/>
              </w:rPr>
              <w:t>مجموع واحدها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FE738D">
              <w:rPr>
                <w:rFonts w:ascii="IranSans" w:eastAsia="Times New Roman" w:hAnsi="IranSans" w:cs="Times New Roman"/>
                <w:b/>
                <w:bCs/>
                <w:color w:val="333333"/>
                <w:sz w:val="21"/>
                <w:szCs w:val="21"/>
                <w:rtl/>
              </w:rPr>
              <w:t>6</w:t>
            </w:r>
          </w:p>
        </w:tc>
      </w:tr>
    </w:tbl>
    <w:p w:rsidR="00FE738D" w:rsidRPr="00FE738D" w:rsidRDefault="00FE738D" w:rsidP="00FE738D">
      <w:pPr>
        <w:shd w:val="clear" w:color="auto" w:fill="FFFFFF"/>
        <w:bidi/>
        <w:spacing w:after="0" w:line="240" w:lineRule="auto"/>
        <w:rPr>
          <w:rFonts w:ascii="IranSans" w:eastAsia="Times New Roman" w:hAnsi="IranSans" w:cs="Times New Roman"/>
          <w:color w:val="333333"/>
          <w:sz w:val="21"/>
          <w:szCs w:val="21"/>
          <w:rtl/>
        </w:rPr>
      </w:pPr>
      <w:r w:rsidRPr="00FE738D">
        <w:rPr>
          <w:rFonts w:ascii="IranSans" w:eastAsia="Times New Roman" w:hAnsi="IranSans" w:cs="Times New Roman"/>
          <w:color w:val="333333"/>
          <w:sz w:val="21"/>
          <w:szCs w:val="21"/>
        </w:rPr>
        <w:t> </w:t>
      </w:r>
    </w:p>
    <w:p w:rsidR="00FE738D" w:rsidRPr="00FE738D" w:rsidRDefault="00FE738D" w:rsidP="00FE738D">
      <w:pPr>
        <w:shd w:val="clear" w:color="auto" w:fill="FFFFFF"/>
        <w:bidi/>
        <w:spacing w:after="150" w:line="420" w:lineRule="atLeast"/>
        <w:rPr>
          <w:rFonts w:ascii="IranSans" w:eastAsia="Times New Roman" w:hAnsi="IranSans" w:cs="Times New Roman"/>
          <w:color w:val="333333"/>
          <w:sz w:val="21"/>
          <w:szCs w:val="21"/>
        </w:rPr>
      </w:pPr>
      <w:r w:rsidRPr="00FE738D">
        <w:rPr>
          <w:rFonts w:ascii="IranSans" w:eastAsia="Times New Roman" w:hAnsi="IranSans" w:cs="Times New Roman"/>
          <w:color w:val="333333"/>
          <w:sz w:val="21"/>
          <w:szCs w:val="21"/>
          <w:rtl/>
        </w:rPr>
        <w:t>*دروس جبرانی حداکثر 8 واحد از بین دروس پیش نیاز و صرفا در ترم اول و دوم به عنوان دروس کمبود بر اساس رشته کارشناسی دانشجو،توسط شورای تحصیلات تکمیلی بخش شهرسازی تعیین و ارائه می شود.با توجه به نوع مدرک کارشناسی ،دانشجو می تواند با تشخیص استاد درس مربوطه و تایید سورای تحصیلات تکمیلی بخش شهرسازی تقاضای معادل سازی یک یا تعدادی از دروس جبرانی را بنماید.</w:t>
      </w:r>
    </w:p>
    <w:p w:rsidR="00FE738D" w:rsidRPr="00FE738D" w:rsidRDefault="00FE738D" w:rsidP="00FE738D">
      <w:pPr>
        <w:shd w:val="clear" w:color="auto" w:fill="FFFFFF"/>
        <w:bidi/>
        <w:spacing w:after="150" w:line="420" w:lineRule="atLeast"/>
        <w:rPr>
          <w:rFonts w:ascii="IranSans" w:eastAsia="Times New Roman" w:hAnsi="IranSans" w:cs="Times New Roman"/>
          <w:color w:val="333333"/>
          <w:sz w:val="21"/>
          <w:szCs w:val="21"/>
          <w:rtl/>
        </w:rPr>
      </w:pPr>
      <w:r w:rsidRPr="00FE738D">
        <w:rPr>
          <w:rFonts w:ascii="IranSans" w:eastAsia="Times New Roman" w:hAnsi="IranSans" w:cs="Times New Roman"/>
          <w:color w:val="333333"/>
          <w:sz w:val="21"/>
          <w:szCs w:val="21"/>
          <w:rtl/>
        </w:rPr>
        <w:t> </w:t>
      </w:r>
    </w:p>
    <w:p w:rsidR="00FE738D" w:rsidRPr="00FE738D" w:rsidRDefault="00FE738D" w:rsidP="00FE738D">
      <w:pPr>
        <w:shd w:val="clear" w:color="auto" w:fill="FFFFFF"/>
        <w:bidi/>
        <w:spacing w:after="150" w:line="420" w:lineRule="atLeast"/>
        <w:rPr>
          <w:rFonts w:ascii="IranSans" w:eastAsia="Times New Roman" w:hAnsi="IranSans" w:cs="Times New Roman"/>
          <w:color w:val="333333"/>
          <w:sz w:val="21"/>
          <w:szCs w:val="21"/>
          <w:rtl/>
        </w:rPr>
      </w:pPr>
      <w:r w:rsidRPr="00FE738D">
        <w:rPr>
          <w:rFonts w:ascii="IranSans" w:eastAsia="Times New Roman" w:hAnsi="IranSans" w:cs="Times New Roman"/>
          <w:b/>
          <w:bCs/>
          <w:color w:val="333333"/>
          <w:sz w:val="21"/>
          <w:szCs w:val="21"/>
          <w:rtl/>
        </w:rPr>
        <w:lastRenderedPageBreak/>
        <w:t>فهرست دروس جبرانی</w:t>
      </w:r>
    </w:p>
    <w:tbl>
      <w:tblPr>
        <w:bidiVisual/>
        <w:tblW w:w="5535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5"/>
        <w:gridCol w:w="3555"/>
        <w:gridCol w:w="1275"/>
      </w:tblGrid>
      <w:tr w:rsidR="00FE738D" w:rsidRPr="00FE738D" w:rsidTr="00FE738D">
        <w:trPr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FE738D">
              <w:rPr>
                <w:rFonts w:ascii="IranSans" w:eastAsia="Times New Roman" w:hAnsi="IranSans" w:cs="Times New Roman"/>
                <w:b/>
                <w:bCs/>
                <w:color w:val="333333"/>
                <w:sz w:val="21"/>
                <w:szCs w:val="21"/>
                <w:rtl/>
              </w:rPr>
              <w:t>ردیف</w:t>
            </w:r>
          </w:p>
        </w:tc>
        <w:tc>
          <w:tcPr>
            <w:tcW w:w="3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FE738D">
              <w:rPr>
                <w:rFonts w:ascii="IranSans" w:eastAsia="Times New Roman" w:hAnsi="IranSans" w:cs="Times New Roman"/>
                <w:b/>
                <w:bCs/>
                <w:color w:val="333333"/>
                <w:sz w:val="21"/>
                <w:szCs w:val="21"/>
                <w:rtl/>
              </w:rPr>
              <w:t>عنوان درس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FE738D">
              <w:rPr>
                <w:rFonts w:ascii="IranSans" w:eastAsia="Times New Roman" w:hAnsi="IranSans" w:cs="Times New Roman"/>
                <w:b/>
                <w:bCs/>
                <w:color w:val="333333"/>
                <w:sz w:val="21"/>
                <w:szCs w:val="21"/>
                <w:rtl/>
              </w:rPr>
              <w:t>تعداد واحد</w:t>
            </w:r>
          </w:p>
        </w:tc>
      </w:tr>
      <w:tr w:rsidR="00FE738D" w:rsidRPr="00FE738D" w:rsidTr="000E1003">
        <w:trPr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FE738D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1</w:t>
            </w:r>
          </w:p>
        </w:tc>
        <w:tc>
          <w:tcPr>
            <w:tcW w:w="3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E738D" w:rsidRPr="00FE738D" w:rsidRDefault="000E1003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lang w:bidi="fa-IR"/>
              </w:rPr>
            </w:pPr>
            <w:r>
              <w:rPr>
                <w:rFonts w:ascii="IranSans" w:eastAsia="Times New Roman" w:hAnsi="IranSans" w:cs="Times New Roman" w:hint="cs"/>
                <w:color w:val="333333"/>
                <w:sz w:val="21"/>
                <w:szCs w:val="21"/>
                <w:rtl/>
              </w:rPr>
              <w:t xml:space="preserve">اصول </w:t>
            </w:r>
            <w:r>
              <w:rPr>
                <w:rFonts w:ascii="IranSans" w:eastAsia="Times New Roman" w:hAnsi="IranSans" w:cs="Times New Roman"/>
                <w:color w:val="333333"/>
                <w:sz w:val="21"/>
                <w:szCs w:val="21"/>
              </w:rPr>
              <w:t>It</w:t>
            </w:r>
            <w:r>
              <w:rPr>
                <w:rFonts w:ascii="IranSans" w:eastAsia="Times New Roman" w:hAnsi="IranSans" w:cs="Times New Roman" w:hint="cs"/>
                <w:color w:val="333333"/>
                <w:sz w:val="21"/>
                <w:szCs w:val="21"/>
                <w:rtl/>
                <w:lang w:bidi="fa-IR"/>
              </w:rPr>
              <w:t xml:space="preserve"> با تاکید بر </w:t>
            </w:r>
            <w:r>
              <w:rPr>
                <w:rFonts w:ascii="IranSans" w:eastAsia="Times New Roman" w:hAnsi="IranSans" w:cs="Times New Roman"/>
                <w:color w:val="333333"/>
                <w:sz w:val="21"/>
                <w:szCs w:val="21"/>
                <w:lang w:bidi="fa-IR"/>
              </w:rPr>
              <w:t>GIS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FE738D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2</w:t>
            </w:r>
          </w:p>
        </w:tc>
      </w:tr>
      <w:tr w:rsidR="00FE738D" w:rsidRPr="00FE738D" w:rsidTr="000E1003">
        <w:trPr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FE738D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2</w:t>
            </w:r>
          </w:p>
        </w:tc>
        <w:tc>
          <w:tcPr>
            <w:tcW w:w="3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E738D" w:rsidRPr="00FE738D" w:rsidRDefault="000E1003" w:rsidP="00FE738D">
            <w:pPr>
              <w:bidi/>
              <w:spacing w:after="0" w:line="240" w:lineRule="auto"/>
              <w:rPr>
                <w:rFonts w:ascii="IranSans" w:eastAsia="Times New Roman" w:hAnsi="IranSans" w:cs="Times New Roman" w:hint="cs"/>
                <w:color w:val="333333"/>
                <w:sz w:val="21"/>
                <w:szCs w:val="21"/>
                <w:rtl/>
                <w:lang w:bidi="fa-IR"/>
              </w:rPr>
            </w:pPr>
            <w:r>
              <w:rPr>
                <w:rFonts w:ascii="IranSans" w:eastAsia="Times New Roman" w:hAnsi="IranSans" w:cs="Times New Roman" w:hint="cs"/>
                <w:color w:val="333333"/>
                <w:sz w:val="21"/>
                <w:szCs w:val="21"/>
                <w:rtl/>
                <w:lang w:bidi="fa-IR"/>
              </w:rPr>
              <w:t>مبانی و روشهای برنامه ریزی شهری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FE738D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2</w:t>
            </w:r>
          </w:p>
        </w:tc>
      </w:tr>
      <w:tr w:rsidR="00FE738D" w:rsidRPr="00FE738D" w:rsidTr="000E1003">
        <w:trPr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FE738D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3</w:t>
            </w:r>
          </w:p>
        </w:tc>
        <w:tc>
          <w:tcPr>
            <w:tcW w:w="3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E738D" w:rsidRPr="00FE738D" w:rsidRDefault="000E1003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>
              <w:rPr>
                <w:rFonts w:ascii="IranSans" w:eastAsia="Times New Roman" w:hAnsi="IranSans" w:cs="Times New Roman" w:hint="cs"/>
                <w:color w:val="333333"/>
                <w:sz w:val="21"/>
                <w:szCs w:val="21"/>
                <w:rtl/>
              </w:rPr>
              <w:t>مبانی برنامه سازی مسکن در طراحی با همسان ها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FE738D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2</w:t>
            </w:r>
          </w:p>
        </w:tc>
      </w:tr>
      <w:tr w:rsidR="00FE738D" w:rsidRPr="00FE738D" w:rsidTr="000E1003">
        <w:trPr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FE738D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4</w:t>
            </w:r>
          </w:p>
        </w:tc>
        <w:tc>
          <w:tcPr>
            <w:tcW w:w="3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E738D" w:rsidRPr="00FE738D" w:rsidRDefault="000E1003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>
              <w:rPr>
                <w:rFonts w:ascii="IranSans" w:eastAsia="Times New Roman" w:hAnsi="IranSans" w:cs="Times New Roman" w:hint="cs"/>
                <w:color w:val="333333"/>
                <w:sz w:val="21"/>
                <w:szCs w:val="21"/>
                <w:rtl/>
              </w:rPr>
              <w:t>تاریخ شهر و شهرسازی در ایران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FE738D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2</w:t>
            </w:r>
          </w:p>
        </w:tc>
      </w:tr>
      <w:tr w:rsidR="00FE738D" w:rsidRPr="00FE738D" w:rsidTr="000E1003">
        <w:trPr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FE738D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5</w:t>
            </w:r>
          </w:p>
        </w:tc>
        <w:tc>
          <w:tcPr>
            <w:tcW w:w="3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E738D" w:rsidRPr="00FE738D" w:rsidRDefault="000E1003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>
              <w:rPr>
                <w:rFonts w:ascii="IranSans" w:eastAsia="Times New Roman" w:hAnsi="IranSans" w:cs="Times New Roman" w:hint="cs"/>
                <w:color w:val="333333"/>
                <w:sz w:val="21"/>
                <w:szCs w:val="21"/>
                <w:rtl/>
              </w:rPr>
              <w:t>کارگاه مقدماتی طراحی شهری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FE738D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2</w:t>
            </w:r>
          </w:p>
        </w:tc>
      </w:tr>
      <w:tr w:rsidR="00FE738D" w:rsidRPr="00FE738D" w:rsidTr="000E1003">
        <w:trPr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FE738D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6</w:t>
            </w:r>
          </w:p>
        </w:tc>
        <w:tc>
          <w:tcPr>
            <w:tcW w:w="3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E738D" w:rsidRPr="00FE738D" w:rsidRDefault="000E1003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>
              <w:rPr>
                <w:rFonts w:ascii="IranSans" w:eastAsia="Times New Roman" w:hAnsi="IranSans" w:cs="Times New Roman" w:hint="cs"/>
                <w:color w:val="333333"/>
                <w:sz w:val="21"/>
                <w:szCs w:val="21"/>
                <w:rtl/>
              </w:rPr>
              <w:t>طرح معماری مجموعه ها (مسکونی و نظیر آن)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0E1003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>
              <w:rPr>
                <w:rFonts w:ascii="IranSans" w:eastAsia="Times New Roman" w:hAnsi="IranSans" w:cs="Times New Roman" w:hint="cs"/>
                <w:color w:val="333333"/>
                <w:sz w:val="21"/>
                <w:szCs w:val="21"/>
                <w:rtl/>
              </w:rPr>
              <w:t>5</w:t>
            </w:r>
          </w:p>
        </w:tc>
      </w:tr>
    </w:tbl>
    <w:p w:rsidR="00FE738D" w:rsidRPr="00FE738D" w:rsidRDefault="00FE738D" w:rsidP="00FE738D">
      <w:pPr>
        <w:shd w:val="clear" w:color="auto" w:fill="FFFFFF"/>
        <w:bidi/>
        <w:spacing w:after="0" w:line="240" w:lineRule="auto"/>
        <w:rPr>
          <w:rFonts w:ascii="IranSans" w:eastAsia="Times New Roman" w:hAnsi="IranSans" w:cs="Times New Roman"/>
          <w:color w:val="333333"/>
          <w:sz w:val="21"/>
          <w:szCs w:val="21"/>
          <w:rtl/>
        </w:rPr>
      </w:pPr>
      <w:r w:rsidRPr="00FE738D">
        <w:rPr>
          <w:rFonts w:ascii="IranSans" w:eastAsia="Times New Roman" w:hAnsi="IranSans" w:cs="Times New Roman"/>
          <w:color w:val="333333"/>
          <w:sz w:val="21"/>
          <w:szCs w:val="21"/>
        </w:rPr>
        <w:t> </w:t>
      </w:r>
    </w:p>
    <w:tbl>
      <w:tblPr>
        <w:bidiVisual/>
        <w:tblW w:w="5535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5"/>
        <w:gridCol w:w="3555"/>
        <w:gridCol w:w="1275"/>
      </w:tblGrid>
      <w:tr w:rsidR="00FE738D" w:rsidRPr="00FE738D" w:rsidTr="00FE738D">
        <w:trPr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</w:rPr>
            </w:pPr>
            <w:r w:rsidRPr="00FE738D">
              <w:rPr>
                <w:rFonts w:ascii="IranSans" w:eastAsia="Times New Roman" w:hAnsi="IranSans" w:cs="Times New Roman"/>
                <w:b/>
                <w:bCs/>
                <w:color w:val="333333"/>
                <w:sz w:val="21"/>
                <w:szCs w:val="21"/>
                <w:rtl/>
              </w:rPr>
              <w:t>ردیف</w:t>
            </w:r>
          </w:p>
        </w:tc>
        <w:tc>
          <w:tcPr>
            <w:tcW w:w="3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FE738D">
              <w:rPr>
                <w:rFonts w:ascii="IranSans" w:eastAsia="Times New Roman" w:hAnsi="IranSans" w:cs="Times New Roman"/>
                <w:b/>
                <w:bCs/>
                <w:color w:val="333333"/>
                <w:sz w:val="21"/>
                <w:szCs w:val="21"/>
                <w:rtl/>
              </w:rPr>
              <w:t>عنوان درس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FE738D">
              <w:rPr>
                <w:rFonts w:ascii="IranSans" w:eastAsia="Times New Roman" w:hAnsi="IranSans" w:cs="Times New Roman"/>
                <w:b/>
                <w:bCs/>
                <w:color w:val="333333"/>
                <w:sz w:val="21"/>
                <w:szCs w:val="21"/>
                <w:rtl/>
              </w:rPr>
              <w:t>تعداد واحد</w:t>
            </w:r>
          </w:p>
        </w:tc>
      </w:tr>
      <w:tr w:rsidR="00FE738D" w:rsidRPr="00FE738D" w:rsidTr="000E1003">
        <w:trPr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FE738D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1</w:t>
            </w:r>
          </w:p>
        </w:tc>
        <w:tc>
          <w:tcPr>
            <w:tcW w:w="3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E738D" w:rsidRPr="00FE738D" w:rsidRDefault="000E1003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>
              <w:rPr>
                <w:rFonts w:ascii="IranSans" w:eastAsia="Times New Roman" w:hAnsi="IranSans" w:cs="Times New Roman" w:hint="cs"/>
                <w:color w:val="333333"/>
                <w:sz w:val="21"/>
                <w:szCs w:val="21"/>
                <w:rtl/>
              </w:rPr>
              <w:t>آمار و مدل سازی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FE738D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2</w:t>
            </w:r>
          </w:p>
        </w:tc>
      </w:tr>
      <w:tr w:rsidR="00FE738D" w:rsidRPr="00FE738D" w:rsidTr="000E1003">
        <w:trPr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FE738D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2</w:t>
            </w:r>
          </w:p>
        </w:tc>
        <w:tc>
          <w:tcPr>
            <w:tcW w:w="3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E738D" w:rsidRPr="00FE738D" w:rsidRDefault="000E1003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>
              <w:rPr>
                <w:rFonts w:ascii="IranSans" w:eastAsia="Times New Roman" w:hAnsi="IranSans" w:cs="Times New Roman" w:hint="cs"/>
                <w:color w:val="333333"/>
                <w:sz w:val="21"/>
                <w:szCs w:val="21"/>
                <w:rtl/>
              </w:rPr>
              <w:t>مبانی اقتصاد شهری و منطقه ای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FE738D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2</w:t>
            </w:r>
          </w:p>
        </w:tc>
      </w:tr>
      <w:tr w:rsidR="00FE738D" w:rsidRPr="00FE738D" w:rsidTr="000E1003">
        <w:trPr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FE738D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3</w:t>
            </w:r>
          </w:p>
        </w:tc>
        <w:tc>
          <w:tcPr>
            <w:tcW w:w="3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E738D" w:rsidRPr="00FE738D" w:rsidRDefault="000E1003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>
              <w:rPr>
                <w:rFonts w:ascii="IranSans" w:eastAsia="Times New Roman" w:hAnsi="IranSans" w:cs="Times New Roman" w:hint="cs"/>
                <w:color w:val="333333"/>
                <w:sz w:val="21"/>
                <w:szCs w:val="21"/>
                <w:rtl/>
              </w:rPr>
              <w:t>جامعه شناسی شهری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FE738D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2</w:t>
            </w:r>
          </w:p>
        </w:tc>
      </w:tr>
      <w:tr w:rsidR="00FE738D" w:rsidRPr="00FE738D" w:rsidTr="000E1003">
        <w:trPr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FE738D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4</w:t>
            </w:r>
          </w:p>
        </w:tc>
        <w:tc>
          <w:tcPr>
            <w:tcW w:w="3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E738D" w:rsidRPr="00FE738D" w:rsidRDefault="000E1003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>
              <w:rPr>
                <w:rFonts w:ascii="IranSans" w:eastAsia="Times New Roman" w:hAnsi="IranSans" w:cs="Times New Roman" w:hint="cs"/>
                <w:color w:val="333333"/>
                <w:sz w:val="21"/>
                <w:szCs w:val="21"/>
                <w:rtl/>
              </w:rPr>
              <w:t>شناخت و تحلیل فضاهای شهری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FE738D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2</w:t>
            </w:r>
          </w:p>
        </w:tc>
      </w:tr>
      <w:tr w:rsidR="00FE738D" w:rsidRPr="00FE738D" w:rsidTr="000E1003">
        <w:trPr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FE738D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5</w:t>
            </w:r>
          </w:p>
        </w:tc>
        <w:tc>
          <w:tcPr>
            <w:tcW w:w="3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E738D" w:rsidRPr="00FE738D" w:rsidRDefault="000E1003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>
              <w:rPr>
                <w:rFonts w:ascii="IranSans" w:eastAsia="Times New Roman" w:hAnsi="IranSans" w:cs="Times New Roman" w:hint="cs"/>
                <w:color w:val="333333"/>
                <w:sz w:val="21"/>
                <w:szCs w:val="21"/>
                <w:rtl/>
              </w:rPr>
              <w:t>درک و بیان محیط شهری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FE738D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2</w:t>
            </w:r>
          </w:p>
        </w:tc>
      </w:tr>
      <w:tr w:rsidR="00FE738D" w:rsidRPr="00FE738D" w:rsidTr="000E1003">
        <w:trPr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FE738D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6</w:t>
            </w:r>
          </w:p>
        </w:tc>
        <w:tc>
          <w:tcPr>
            <w:tcW w:w="3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E738D" w:rsidRPr="00FE738D" w:rsidRDefault="000E1003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>
              <w:rPr>
                <w:rFonts w:ascii="IranSans" w:eastAsia="Times New Roman" w:hAnsi="IranSans" w:cs="Times New Roman" w:hint="cs"/>
                <w:color w:val="333333"/>
                <w:sz w:val="21"/>
                <w:szCs w:val="21"/>
                <w:rtl/>
              </w:rPr>
              <w:t>کارگاه شهرسازی 4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0E1003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>
              <w:rPr>
                <w:rFonts w:ascii="IranSans" w:eastAsia="Times New Roman" w:hAnsi="IranSans" w:cs="Times New Roman" w:hint="cs"/>
                <w:color w:val="333333"/>
                <w:sz w:val="21"/>
                <w:szCs w:val="21"/>
                <w:rtl/>
              </w:rPr>
              <w:t>4</w:t>
            </w:r>
            <w:bookmarkStart w:id="0" w:name="_GoBack"/>
            <w:bookmarkEnd w:id="0"/>
          </w:p>
        </w:tc>
      </w:tr>
      <w:tr w:rsidR="00FE738D" w:rsidRPr="00FE738D" w:rsidTr="000E1003">
        <w:trPr>
          <w:jc w:val="center"/>
        </w:trPr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FE738D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7</w:t>
            </w:r>
          </w:p>
        </w:tc>
        <w:tc>
          <w:tcPr>
            <w:tcW w:w="3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738D" w:rsidRPr="00FE738D" w:rsidRDefault="00FE738D" w:rsidP="00FE738D">
            <w:pPr>
              <w:bidi/>
              <w:spacing w:after="0" w:line="240" w:lineRule="auto"/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</w:pPr>
            <w:r w:rsidRPr="00FE738D">
              <w:rPr>
                <w:rFonts w:ascii="IranSans" w:eastAsia="Times New Roman" w:hAnsi="IranSans" w:cs="Times New Roman"/>
                <w:color w:val="333333"/>
                <w:sz w:val="21"/>
                <w:szCs w:val="21"/>
                <w:rtl/>
              </w:rPr>
              <w:t>2</w:t>
            </w:r>
          </w:p>
        </w:tc>
      </w:tr>
    </w:tbl>
    <w:p w:rsidR="00FE738D" w:rsidRPr="00FE738D" w:rsidRDefault="00FE738D" w:rsidP="00FE738D">
      <w:pPr>
        <w:shd w:val="clear" w:color="auto" w:fill="FFFFFF"/>
        <w:bidi/>
        <w:spacing w:after="0" w:line="240" w:lineRule="auto"/>
        <w:rPr>
          <w:rFonts w:ascii="IranSans" w:eastAsia="Times New Roman" w:hAnsi="IranSans" w:cs="Times New Roman"/>
          <w:color w:val="333333"/>
          <w:sz w:val="21"/>
          <w:szCs w:val="21"/>
          <w:rtl/>
        </w:rPr>
      </w:pPr>
      <w:r w:rsidRPr="00FE738D">
        <w:rPr>
          <w:rFonts w:ascii="IranSans" w:eastAsia="Times New Roman" w:hAnsi="IranSans" w:cs="Times New Roman"/>
          <w:color w:val="333333"/>
          <w:sz w:val="21"/>
          <w:szCs w:val="21"/>
        </w:rPr>
        <w:t> </w:t>
      </w:r>
    </w:p>
    <w:p w:rsidR="0013579C" w:rsidRPr="00FE738D" w:rsidRDefault="000E1003" w:rsidP="00FE738D">
      <w:pPr>
        <w:bidi/>
      </w:pPr>
    </w:p>
    <w:sectPr w:rsidR="0013579C" w:rsidRPr="00FE738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an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805DC8"/>
    <w:multiLevelType w:val="hybridMultilevel"/>
    <w:tmpl w:val="DE88B504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24A8"/>
    <w:rsid w:val="00023CC8"/>
    <w:rsid w:val="000E1003"/>
    <w:rsid w:val="00643FB6"/>
    <w:rsid w:val="007A4304"/>
    <w:rsid w:val="007F349C"/>
    <w:rsid w:val="00817A53"/>
    <w:rsid w:val="008A065E"/>
    <w:rsid w:val="009324A8"/>
    <w:rsid w:val="00AA2F5D"/>
    <w:rsid w:val="00CF3198"/>
    <w:rsid w:val="00ED21EE"/>
    <w:rsid w:val="00FC7084"/>
    <w:rsid w:val="00FE7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C0BC8CD-E418-40E6-9BC7-B147DC692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tecenter">
    <w:name w:val="rtecenter"/>
    <w:basedOn w:val="Normal"/>
    <w:rsid w:val="00932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324A8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023C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teright">
    <w:name w:val="rteright"/>
    <w:basedOn w:val="Normal"/>
    <w:rsid w:val="00023C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17A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237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0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5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1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0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0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8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65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6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8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9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64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0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7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1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1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6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16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3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1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13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9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67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54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40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5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2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24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9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1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4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6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1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2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47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9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7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8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0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1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30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64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4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27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48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7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1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72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2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72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85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0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0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2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1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1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3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97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71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9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47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75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28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1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1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9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23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8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14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6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1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9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8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36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1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36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0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8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2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3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94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6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20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7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1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2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56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36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45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54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5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24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7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7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47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8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2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03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8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31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7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3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9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0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84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3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09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65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24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6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75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7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09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62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8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1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1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17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0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6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55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0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8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1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32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0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04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3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6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23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51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05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0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55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39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7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4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73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4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16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56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1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13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8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7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8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83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2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5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86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2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74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2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9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0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2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7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66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7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5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8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4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9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7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8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3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9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17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1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68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7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62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23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0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23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46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66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95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39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6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8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8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9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1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56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55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95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82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2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9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6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14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27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5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1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1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5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5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3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5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3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0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66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4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1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09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5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23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55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7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6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5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8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89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23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3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43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5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9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1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3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46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73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8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9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5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2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2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2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0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96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9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1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3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75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7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1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7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77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80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9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7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6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9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9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4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0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9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9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80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8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0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6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62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95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6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85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9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0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72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08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8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97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4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42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29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5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2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6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98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1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6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91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3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77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1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13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9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23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5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4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8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1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2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47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52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12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1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62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0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0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52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01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5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0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9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1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6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9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14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9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13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3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04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5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1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3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1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7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8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06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99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7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2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5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22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5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8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6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3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56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55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3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1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95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92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7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5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MS.SALARI</cp:lastModifiedBy>
  <cp:revision>4</cp:revision>
  <dcterms:created xsi:type="dcterms:W3CDTF">2021-05-31T05:29:00Z</dcterms:created>
  <dcterms:modified xsi:type="dcterms:W3CDTF">2021-06-02T05:20:00Z</dcterms:modified>
</cp:coreProperties>
</file>